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945" w:rsidRDefault="00E06945" w:rsidP="00E06945">
      <w:pPr>
        <w:rPr>
          <w:rFonts w:cs="Arial"/>
          <w:color w:val="000000"/>
          <w:sz w:val="22"/>
        </w:rPr>
      </w:pPr>
      <w:r>
        <w:rPr>
          <w:rFonts w:cs="Arial"/>
          <w:noProof/>
          <w:color w:val="00000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25pt;margin-top:.7pt;width:90pt;height:84.55pt;z-index:251660288">
            <v:imagedata r:id="rId5" o:title=""/>
            <w10:wrap type="square"/>
          </v:shape>
          <o:OLEObject Type="Embed" ProgID="MSPhotoEd.3" ShapeID="_x0000_s1026" DrawAspect="Content" ObjectID="_1350582698" r:id="rId6"/>
        </w:pict>
      </w:r>
    </w:p>
    <w:p w:rsidR="00E06945" w:rsidRDefault="00E06945" w:rsidP="00E06945">
      <w:pPr>
        <w:rPr>
          <w:rFonts w:cs="Arial"/>
          <w:color w:val="000000"/>
          <w:sz w:val="22"/>
        </w:rPr>
      </w:pPr>
    </w:p>
    <w:p w:rsidR="00E06945" w:rsidRDefault="00E06945" w:rsidP="00E06945">
      <w:pPr>
        <w:rPr>
          <w:rFonts w:cs="Arial"/>
          <w:color w:val="000000"/>
          <w:sz w:val="22"/>
        </w:rPr>
      </w:pPr>
    </w:p>
    <w:p w:rsidR="00E06945" w:rsidRDefault="00E06945" w:rsidP="00E06945">
      <w:pPr>
        <w:rPr>
          <w:rFonts w:cs="Arial"/>
          <w:color w:val="000000"/>
          <w:sz w:val="22"/>
        </w:rPr>
      </w:pPr>
    </w:p>
    <w:p w:rsidR="00E06945" w:rsidRDefault="00E06945" w:rsidP="00E06945">
      <w:pPr>
        <w:rPr>
          <w:rFonts w:cs="Arial"/>
          <w:color w:val="000000"/>
          <w:sz w:val="22"/>
        </w:rPr>
      </w:pPr>
    </w:p>
    <w:p w:rsidR="00E06945" w:rsidRDefault="00E06945" w:rsidP="00E06945">
      <w:pPr>
        <w:rPr>
          <w:rFonts w:cs="Arial"/>
          <w:color w:val="000000"/>
          <w:sz w:val="22"/>
        </w:rPr>
      </w:pPr>
    </w:p>
    <w:p w:rsidR="00E06945" w:rsidRDefault="00E06945" w:rsidP="00E06945">
      <w:pPr>
        <w:rPr>
          <w:rFonts w:cs="Arial"/>
          <w:color w:val="000000"/>
          <w:sz w:val="22"/>
        </w:rPr>
      </w:pPr>
    </w:p>
    <w:p w:rsidR="00E06945" w:rsidRDefault="00E06945" w:rsidP="00E06945">
      <w:pPr>
        <w:rPr>
          <w:rFonts w:cs="Arial"/>
          <w:color w:val="000000"/>
          <w:sz w:val="22"/>
        </w:rPr>
      </w:pPr>
    </w:p>
    <w:p w:rsidR="00E06945" w:rsidRPr="00CD318F" w:rsidRDefault="00E06945" w:rsidP="00E06945">
      <w:pPr>
        <w:ind w:firstLine="360"/>
        <w:rPr>
          <w:rFonts w:ascii="Tahoma" w:hAnsi="Tahoma" w:cs="Tahoma"/>
          <w:color w:val="333333"/>
          <w:sz w:val="20"/>
          <w:szCs w:val="20"/>
        </w:rPr>
      </w:pPr>
      <w:r w:rsidRPr="00CD318F">
        <w:rPr>
          <w:rFonts w:cs="Arial"/>
          <w:color w:val="000000"/>
          <w:sz w:val="22"/>
        </w:rPr>
        <w:t>We, the members of the District 219 Dance Marathon Corporate Relations Committee, would like to inform you about our efforts to raise money for deserving charities. Dance Marathon is an annual event that was established in 2003. Since then, we have supported eight organizations and raised more than $400,000, almost $75,000 from last year alone. This year, with your help, we can continue to increase our yearly contribution to worthy beneficiaries. Dance Marathon will be held in the spring of 2011, with a festive culmination of months of hard work by the students at both Niles North and Niles West who have worked hard to raise money for a cause selected by a student-run committee.</w:t>
      </w:r>
      <w:r w:rsidRPr="00CD318F">
        <w:rPr>
          <w:rFonts w:ascii="Tahoma" w:hAnsi="Tahoma" w:cs="Tahoma"/>
          <w:color w:val="333333"/>
          <w:sz w:val="20"/>
          <w:szCs w:val="20"/>
        </w:rPr>
        <w:br/>
      </w:r>
      <w:r w:rsidRPr="00CD318F">
        <w:rPr>
          <w:rFonts w:ascii="Tahoma" w:hAnsi="Tahoma" w:cs="Tahoma"/>
          <w:color w:val="333333"/>
          <w:sz w:val="20"/>
          <w:szCs w:val="20"/>
        </w:rPr>
        <w:br/>
      </w:r>
      <w:r>
        <w:rPr>
          <w:rFonts w:cs="Arial"/>
          <w:color w:val="000000"/>
          <w:sz w:val="22"/>
        </w:rPr>
        <w:t xml:space="preserve">     </w:t>
      </w:r>
      <w:r w:rsidRPr="00CD318F">
        <w:rPr>
          <w:rFonts w:cs="Arial"/>
          <w:color w:val="000000"/>
          <w:sz w:val="22"/>
        </w:rPr>
        <w:t>This year’s charity, </w:t>
      </w:r>
      <w:r w:rsidRPr="00CD318F">
        <w:rPr>
          <w:rFonts w:cs="Arial"/>
          <w:b/>
          <w:bCs/>
          <w:color w:val="000000"/>
          <w:sz w:val="22"/>
        </w:rPr>
        <w:t>RefugeeOne</w:t>
      </w:r>
      <w:r w:rsidRPr="00CD318F">
        <w:rPr>
          <w:rFonts w:cs="Arial"/>
          <w:color w:val="000000"/>
          <w:sz w:val="22"/>
        </w:rPr>
        <w:t>, provides a large range of services to dislocated refugees from around the world and settles them in the Chicago metropolitan area. These services include: assistance finding housing, English classes, acclimation to American culture, development of computer and other employable skills, finding jobs, obtaining medical care, accessing the public school system for their children and obtaining care for elderly family members. The majority of RefugeeOne clients are identified by the U.S. State Department and referred to organizations like RefugeeOne. In our own community, 40 RefugeeOne clients attend a District 219 school. </w:t>
      </w:r>
      <w:r w:rsidRPr="00CD318F">
        <w:rPr>
          <w:rFonts w:ascii="Tahoma" w:hAnsi="Tahoma" w:cs="Tahoma"/>
          <w:color w:val="333333"/>
          <w:sz w:val="20"/>
          <w:szCs w:val="20"/>
        </w:rPr>
        <w:br/>
      </w:r>
      <w:r w:rsidRPr="00CD318F">
        <w:rPr>
          <w:rFonts w:ascii="Tahoma" w:hAnsi="Tahoma" w:cs="Tahoma"/>
          <w:color w:val="333333"/>
          <w:sz w:val="20"/>
          <w:szCs w:val="20"/>
        </w:rPr>
        <w:br/>
      </w:r>
      <w:r>
        <w:rPr>
          <w:rFonts w:cs="Arial"/>
          <w:color w:val="000000"/>
          <w:sz w:val="22"/>
        </w:rPr>
        <w:t xml:space="preserve">     </w:t>
      </w:r>
      <w:r w:rsidRPr="00CD318F">
        <w:rPr>
          <w:rFonts w:cs="Arial"/>
          <w:color w:val="000000"/>
          <w:sz w:val="22"/>
        </w:rPr>
        <w:t>We hope to make this opportunity as beneficial for you as it is for RefugeeOne. We have created opportunities to give you positive exposure and access to our student body, depending on the level of sponsorship</w:t>
      </w:r>
      <w:proofErr w:type="gramStart"/>
      <w:r w:rsidRPr="00CD318F">
        <w:rPr>
          <w:rFonts w:cs="Arial"/>
          <w:color w:val="000000"/>
          <w:sz w:val="22"/>
        </w:rPr>
        <w:t>:</w:t>
      </w:r>
      <w:proofErr w:type="gramEnd"/>
      <w:r w:rsidRPr="00CD318F">
        <w:rPr>
          <w:rFonts w:ascii="Tahoma" w:hAnsi="Tahoma" w:cs="Tahoma"/>
          <w:color w:val="333333"/>
          <w:sz w:val="20"/>
          <w:szCs w:val="20"/>
        </w:rPr>
        <w:br/>
      </w:r>
      <w:r w:rsidRPr="00CD318F">
        <w:rPr>
          <w:rFonts w:ascii="Tahoma" w:hAnsi="Tahoma" w:cs="Tahoma"/>
          <w:color w:val="333333"/>
          <w:sz w:val="20"/>
          <w:szCs w:val="20"/>
        </w:rPr>
        <w:br/>
      </w:r>
      <w:r w:rsidRPr="00CD318F">
        <w:rPr>
          <w:rFonts w:cs="Arial"/>
          <w:color w:val="333333"/>
          <w:sz w:val="22"/>
          <w:u w:val="single"/>
        </w:rPr>
        <w:t>$3000- Official Sponsor </w:t>
      </w:r>
    </w:p>
    <w:p w:rsidR="00E06945" w:rsidRPr="00CD318F" w:rsidRDefault="00E06945" w:rsidP="00E06945">
      <w:pPr>
        <w:numPr>
          <w:ilvl w:val="0"/>
          <w:numId w:val="1"/>
        </w:numPr>
        <w:rPr>
          <w:rFonts w:ascii="Times New Roman" w:hAnsi="Times New Roman"/>
        </w:rPr>
      </w:pPr>
      <w:r w:rsidRPr="00CD318F">
        <w:rPr>
          <w:rFonts w:ascii="Tahoma" w:hAnsi="Tahoma" w:cs="Tahoma"/>
          <w:color w:val="333333"/>
          <w:sz w:val="22"/>
          <w:szCs w:val="22"/>
        </w:rPr>
        <w:t>Inclusion in all Video/audio announcements for Dance Marathon in both schools</w:t>
      </w:r>
    </w:p>
    <w:p w:rsidR="00E06945" w:rsidRPr="00CD318F" w:rsidRDefault="00E06945" w:rsidP="00E06945">
      <w:pPr>
        <w:numPr>
          <w:ilvl w:val="0"/>
          <w:numId w:val="1"/>
        </w:numPr>
        <w:rPr>
          <w:rFonts w:ascii="Tahoma" w:hAnsi="Tahoma" w:cs="Tahoma"/>
          <w:color w:val="333333"/>
          <w:sz w:val="20"/>
          <w:szCs w:val="20"/>
        </w:rPr>
      </w:pPr>
      <w:r w:rsidRPr="00CD318F">
        <w:rPr>
          <w:rFonts w:ascii="Tahoma" w:hAnsi="Tahoma" w:cs="Tahoma"/>
          <w:color w:val="333333"/>
          <w:sz w:val="22"/>
          <w:szCs w:val="22"/>
        </w:rPr>
        <w:t>Inclusion on the Sponsor Banner for the night of Dance Marathon</w:t>
      </w:r>
    </w:p>
    <w:p w:rsidR="00E06945" w:rsidRPr="00CD318F" w:rsidRDefault="00E06945" w:rsidP="00E06945">
      <w:pPr>
        <w:numPr>
          <w:ilvl w:val="0"/>
          <w:numId w:val="1"/>
        </w:numPr>
        <w:rPr>
          <w:rFonts w:ascii="Tahoma" w:hAnsi="Tahoma" w:cs="Tahoma"/>
          <w:color w:val="333333"/>
          <w:sz w:val="20"/>
          <w:szCs w:val="20"/>
        </w:rPr>
      </w:pPr>
      <w:r w:rsidRPr="00CD318F">
        <w:rPr>
          <w:rFonts w:ascii="Tahoma" w:hAnsi="Tahoma" w:cs="Tahoma"/>
          <w:color w:val="333333"/>
          <w:sz w:val="22"/>
          <w:szCs w:val="22"/>
        </w:rPr>
        <w:t>Small 2 ft. by 1 ft. banner for the night of Dance Marathon</w:t>
      </w:r>
    </w:p>
    <w:p w:rsidR="00E06945" w:rsidRPr="00CD318F" w:rsidRDefault="00E06945" w:rsidP="00E06945">
      <w:pPr>
        <w:numPr>
          <w:ilvl w:val="0"/>
          <w:numId w:val="1"/>
        </w:numPr>
        <w:rPr>
          <w:rFonts w:ascii="Tahoma" w:hAnsi="Tahoma" w:cs="Tahoma"/>
          <w:color w:val="333333"/>
          <w:sz w:val="20"/>
          <w:szCs w:val="20"/>
        </w:rPr>
      </w:pPr>
      <w:r w:rsidRPr="00CD318F">
        <w:rPr>
          <w:rFonts w:ascii="Tahoma" w:hAnsi="Tahoma" w:cs="Tahoma"/>
          <w:color w:val="333333"/>
          <w:sz w:val="22"/>
          <w:szCs w:val="22"/>
        </w:rPr>
        <w:t>Full size advertisement in program revealed the night of Dance Marathon</w:t>
      </w:r>
    </w:p>
    <w:p w:rsidR="00E06945" w:rsidRPr="00CD318F" w:rsidRDefault="00E06945" w:rsidP="00E06945">
      <w:pPr>
        <w:numPr>
          <w:ilvl w:val="0"/>
          <w:numId w:val="1"/>
        </w:numPr>
        <w:rPr>
          <w:rFonts w:ascii="Tahoma" w:hAnsi="Tahoma" w:cs="Tahoma"/>
          <w:color w:val="333333"/>
          <w:sz w:val="20"/>
          <w:szCs w:val="20"/>
        </w:rPr>
      </w:pPr>
      <w:r w:rsidRPr="00CD318F">
        <w:rPr>
          <w:rFonts w:ascii="Tahoma" w:hAnsi="Tahoma" w:cs="Tahoma"/>
          <w:color w:val="333333"/>
          <w:sz w:val="22"/>
          <w:szCs w:val="22"/>
        </w:rPr>
        <w:t>Company booth to advertise at select events (Including events such as, but not limited to, Rock for Charity and Dance Marathon on May 14th.)</w:t>
      </w:r>
    </w:p>
    <w:p w:rsidR="00E06945" w:rsidRPr="00CD318F" w:rsidRDefault="00E06945" w:rsidP="00E06945">
      <w:pPr>
        <w:numPr>
          <w:ilvl w:val="0"/>
          <w:numId w:val="1"/>
        </w:numPr>
        <w:rPr>
          <w:rFonts w:ascii="Tahoma" w:hAnsi="Tahoma" w:cs="Tahoma"/>
          <w:color w:val="333333"/>
          <w:sz w:val="20"/>
          <w:szCs w:val="20"/>
        </w:rPr>
      </w:pPr>
      <w:r w:rsidRPr="00CD318F">
        <w:rPr>
          <w:rFonts w:ascii="Tahoma" w:hAnsi="Tahoma" w:cs="Tahoma"/>
          <w:color w:val="333333"/>
          <w:sz w:val="22"/>
          <w:szCs w:val="22"/>
        </w:rPr>
        <w:t>Special invitation to attend Dance Marathon 2011.</w:t>
      </w:r>
    </w:p>
    <w:p w:rsidR="00E06945" w:rsidRPr="00CD318F" w:rsidRDefault="00E06945" w:rsidP="00E06945">
      <w:pPr>
        <w:numPr>
          <w:ilvl w:val="0"/>
          <w:numId w:val="1"/>
        </w:numPr>
        <w:rPr>
          <w:rFonts w:ascii="Tahoma" w:hAnsi="Tahoma" w:cs="Tahoma"/>
          <w:color w:val="333333"/>
          <w:sz w:val="20"/>
          <w:szCs w:val="20"/>
        </w:rPr>
      </w:pPr>
      <w:r w:rsidRPr="00CD318F">
        <w:rPr>
          <w:rFonts w:ascii="Tahoma" w:hAnsi="Tahoma" w:cs="Tahoma"/>
          <w:color w:val="333333"/>
          <w:sz w:val="22"/>
          <w:szCs w:val="22"/>
        </w:rPr>
        <w:t>Company logo will appear on official Dance Marathon 2011 t-shirt worn by students, faculty, alumni, and family of District 219</w:t>
      </w:r>
    </w:p>
    <w:p w:rsidR="00E06945" w:rsidRDefault="00E06945" w:rsidP="00E06945">
      <w:pPr>
        <w:numPr>
          <w:ilvl w:val="0"/>
          <w:numId w:val="1"/>
        </w:numPr>
        <w:rPr>
          <w:rFonts w:ascii="Tahoma" w:hAnsi="Tahoma" w:cs="Tahoma"/>
          <w:color w:val="333333"/>
          <w:sz w:val="20"/>
          <w:szCs w:val="20"/>
        </w:rPr>
      </w:pPr>
      <w:r w:rsidRPr="00CD318F">
        <w:rPr>
          <w:rFonts w:ascii="Tahoma" w:hAnsi="Tahoma" w:cs="Tahoma"/>
          <w:color w:val="333333"/>
          <w:sz w:val="22"/>
          <w:szCs w:val="22"/>
        </w:rPr>
        <w:t>“Dance</w:t>
      </w:r>
      <w:r w:rsidRPr="00CD318F">
        <w:rPr>
          <w:rFonts w:ascii="Tahoma" w:hAnsi="Tahoma" w:cs="Tahoma"/>
          <w:color w:val="333333"/>
          <w:sz w:val="22"/>
        </w:rPr>
        <w:t> </w:t>
      </w:r>
      <w:r w:rsidRPr="00CD318F">
        <w:rPr>
          <w:rFonts w:ascii="Tahoma" w:hAnsi="Tahoma" w:cs="Tahoma"/>
          <w:color w:val="333333"/>
          <w:sz w:val="22"/>
          <w:szCs w:val="22"/>
        </w:rPr>
        <w:t>Marathon</w:t>
      </w:r>
      <w:r w:rsidRPr="00CD318F">
        <w:rPr>
          <w:rFonts w:ascii="Tahoma" w:hAnsi="Tahoma" w:cs="Tahoma"/>
          <w:color w:val="333333"/>
          <w:sz w:val="22"/>
        </w:rPr>
        <w:t> </w:t>
      </w:r>
      <w:r>
        <w:rPr>
          <w:rFonts w:ascii="Tahoma" w:hAnsi="Tahoma" w:cs="Tahoma"/>
          <w:color w:val="333333"/>
          <w:sz w:val="22"/>
          <w:szCs w:val="22"/>
        </w:rPr>
        <w:t xml:space="preserve">Sponsored by </w:t>
      </w:r>
      <w:r w:rsidRPr="00CD318F">
        <w:rPr>
          <w:rFonts w:ascii="Tahoma" w:hAnsi="Tahoma" w:cs="Tahoma"/>
          <w:color w:val="333333"/>
          <w:sz w:val="22"/>
          <w:szCs w:val="22"/>
        </w:rPr>
        <w:t>(your company’s name here)” on all paper announcements and official letters.</w:t>
      </w:r>
    </w:p>
    <w:p w:rsidR="00E06945" w:rsidRPr="00CD318F" w:rsidRDefault="00E06945" w:rsidP="00E06945">
      <w:pPr>
        <w:rPr>
          <w:rFonts w:ascii="Tahoma" w:hAnsi="Tahoma" w:cs="Tahoma"/>
          <w:color w:val="333333"/>
          <w:sz w:val="20"/>
          <w:szCs w:val="20"/>
        </w:rPr>
      </w:pPr>
    </w:p>
    <w:p w:rsidR="00E06945" w:rsidRPr="00CD318F" w:rsidRDefault="00E06945" w:rsidP="00E06945">
      <w:pPr>
        <w:rPr>
          <w:rFonts w:ascii="Times New Roman" w:hAnsi="Times New Roman"/>
        </w:rPr>
      </w:pPr>
      <w:r w:rsidRPr="00CD318F">
        <w:rPr>
          <w:rFonts w:cs="Arial"/>
          <w:color w:val="333333"/>
          <w:sz w:val="22"/>
          <w:u w:val="single"/>
        </w:rPr>
        <w:t>$1000- Sponsor level</w:t>
      </w:r>
    </w:p>
    <w:p w:rsidR="00E06945" w:rsidRPr="00CD318F" w:rsidRDefault="00E06945" w:rsidP="00E06945">
      <w:pPr>
        <w:numPr>
          <w:ilvl w:val="0"/>
          <w:numId w:val="2"/>
        </w:numPr>
        <w:rPr>
          <w:rFonts w:ascii="Times New Roman" w:hAnsi="Times New Roman"/>
        </w:rPr>
      </w:pPr>
      <w:r w:rsidRPr="00CD318F">
        <w:rPr>
          <w:rFonts w:ascii="Tahoma" w:hAnsi="Tahoma" w:cs="Tahoma"/>
          <w:color w:val="333333"/>
          <w:sz w:val="22"/>
          <w:szCs w:val="22"/>
        </w:rPr>
        <w:t>One page advertisement in program given out on the night of Dance Marathon</w:t>
      </w:r>
    </w:p>
    <w:p w:rsidR="00E06945" w:rsidRPr="00CD318F" w:rsidRDefault="00E06945" w:rsidP="00E06945">
      <w:pPr>
        <w:numPr>
          <w:ilvl w:val="0"/>
          <w:numId w:val="2"/>
        </w:numPr>
        <w:rPr>
          <w:rFonts w:ascii="Tahoma" w:hAnsi="Tahoma" w:cs="Tahoma"/>
          <w:color w:val="333333"/>
          <w:sz w:val="20"/>
          <w:szCs w:val="20"/>
        </w:rPr>
      </w:pPr>
      <w:r w:rsidRPr="00CD318F">
        <w:rPr>
          <w:rFonts w:ascii="Tahoma" w:hAnsi="Tahoma" w:cs="Tahoma"/>
          <w:color w:val="333333"/>
          <w:sz w:val="22"/>
          <w:szCs w:val="22"/>
        </w:rPr>
        <w:t>Name appears as a sponsor on the t-shirt</w:t>
      </w:r>
    </w:p>
    <w:p w:rsidR="00E06945" w:rsidRPr="00CD318F" w:rsidRDefault="00E06945" w:rsidP="00E06945">
      <w:pPr>
        <w:numPr>
          <w:ilvl w:val="0"/>
          <w:numId w:val="2"/>
        </w:numPr>
        <w:rPr>
          <w:rFonts w:ascii="Tahoma" w:hAnsi="Tahoma" w:cs="Tahoma"/>
          <w:color w:val="333333"/>
          <w:sz w:val="20"/>
          <w:szCs w:val="20"/>
        </w:rPr>
      </w:pPr>
      <w:r w:rsidRPr="00CD318F">
        <w:rPr>
          <w:rFonts w:ascii="Tahoma" w:hAnsi="Tahoma" w:cs="Tahoma"/>
          <w:color w:val="333333"/>
          <w:sz w:val="22"/>
          <w:szCs w:val="22"/>
        </w:rPr>
        <w:t>Booth at select events, or opportunity to be the official sponsor for a particular event (see $3000 sponsorship level for details)</w:t>
      </w:r>
    </w:p>
    <w:p w:rsidR="00E06945" w:rsidRPr="00CD318F" w:rsidRDefault="00E06945" w:rsidP="00E06945">
      <w:pPr>
        <w:numPr>
          <w:ilvl w:val="0"/>
          <w:numId w:val="2"/>
        </w:numPr>
        <w:rPr>
          <w:rFonts w:ascii="Tahoma" w:hAnsi="Tahoma" w:cs="Tahoma"/>
          <w:color w:val="333333"/>
          <w:sz w:val="20"/>
          <w:szCs w:val="20"/>
        </w:rPr>
      </w:pPr>
      <w:r w:rsidRPr="00CD318F">
        <w:rPr>
          <w:rFonts w:ascii="Tahoma" w:hAnsi="Tahoma" w:cs="Tahoma"/>
          <w:color w:val="333333"/>
          <w:sz w:val="22"/>
          <w:szCs w:val="22"/>
        </w:rPr>
        <w:t>Inclusion on the Sponsor Banner for the night of Dance Marathon</w:t>
      </w:r>
    </w:p>
    <w:p w:rsidR="00E06945" w:rsidRPr="00CD318F" w:rsidRDefault="00E06945" w:rsidP="00E06945">
      <w:pPr>
        <w:ind w:left="720"/>
        <w:rPr>
          <w:rFonts w:ascii="Tahoma" w:hAnsi="Tahoma" w:cs="Tahoma"/>
          <w:color w:val="333333"/>
          <w:sz w:val="20"/>
          <w:szCs w:val="20"/>
        </w:rPr>
      </w:pPr>
    </w:p>
    <w:p w:rsidR="00E06945" w:rsidRPr="00CD318F" w:rsidRDefault="00E06945" w:rsidP="00E06945">
      <w:pPr>
        <w:rPr>
          <w:rFonts w:ascii="Times New Roman" w:hAnsi="Times New Roman"/>
        </w:rPr>
      </w:pPr>
      <w:r w:rsidRPr="00CD318F">
        <w:rPr>
          <w:rFonts w:cs="Arial"/>
          <w:color w:val="333333"/>
          <w:sz w:val="22"/>
          <w:u w:val="single"/>
        </w:rPr>
        <w:t>$850- Benefactor level</w:t>
      </w:r>
    </w:p>
    <w:p w:rsidR="00E06945" w:rsidRPr="00CD318F" w:rsidRDefault="00E06945" w:rsidP="00E06945">
      <w:pPr>
        <w:numPr>
          <w:ilvl w:val="0"/>
          <w:numId w:val="3"/>
        </w:numPr>
        <w:rPr>
          <w:rFonts w:ascii="Times New Roman" w:hAnsi="Times New Roman"/>
        </w:rPr>
      </w:pPr>
      <w:r w:rsidRPr="00CD318F">
        <w:rPr>
          <w:rFonts w:ascii="Tahoma" w:hAnsi="Tahoma" w:cs="Tahoma"/>
          <w:color w:val="333333"/>
          <w:sz w:val="22"/>
          <w:szCs w:val="22"/>
        </w:rPr>
        <w:t>½ page advertisement in program revealed the night of Dance Marathon</w:t>
      </w:r>
    </w:p>
    <w:p w:rsidR="00E06945" w:rsidRPr="00CD318F" w:rsidRDefault="00E06945" w:rsidP="00E06945">
      <w:pPr>
        <w:numPr>
          <w:ilvl w:val="0"/>
          <w:numId w:val="3"/>
        </w:numPr>
        <w:rPr>
          <w:rFonts w:ascii="Tahoma" w:hAnsi="Tahoma" w:cs="Tahoma"/>
          <w:color w:val="333333"/>
          <w:sz w:val="20"/>
          <w:szCs w:val="20"/>
        </w:rPr>
      </w:pPr>
      <w:r w:rsidRPr="00CD318F">
        <w:rPr>
          <w:rFonts w:ascii="Tahoma" w:hAnsi="Tahoma" w:cs="Tahoma"/>
          <w:color w:val="333333"/>
          <w:sz w:val="22"/>
          <w:szCs w:val="22"/>
        </w:rPr>
        <w:t>Inclusion on the Sponsor Banner for the night of Dance Marathon</w:t>
      </w:r>
    </w:p>
    <w:p w:rsidR="00E06945" w:rsidRDefault="00E06945" w:rsidP="00E06945">
      <w:pPr>
        <w:numPr>
          <w:ilvl w:val="0"/>
          <w:numId w:val="3"/>
        </w:numPr>
        <w:rPr>
          <w:rFonts w:ascii="Tahoma" w:hAnsi="Tahoma" w:cs="Tahoma"/>
          <w:color w:val="333333"/>
          <w:sz w:val="20"/>
          <w:szCs w:val="20"/>
        </w:rPr>
      </w:pPr>
      <w:r w:rsidRPr="00CD318F">
        <w:rPr>
          <w:rFonts w:ascii="Tahoma" w:hAnsi="Tahoma" w:cs="Tahoma"/>
          <w:color w:val="333333"/>
          <w:sz w:val="22"/>
          <w:szCs w:val="22"/>
        </w:rPr>
        <w:t>Name appears as a Benefactor on the Dance Marathon t-shirt</w:t>
      </w:r>
    </w:p>
    <w:p w:rsidR="00E06945" w:rsidRPr="00CD318F" w:rsidRDefault="00E06945" w:rsidP="00E06945">
      <w:pPr>
        <w:rPr>
          <w:rFonts w:ascii="Tahoma" w:hAnsi="Tahoma" w:cs="Tahoma"/>
          <w:color w:val="333333"/>
          <w:sz w:val="20"/>
          <w:szCs w:val="20"/>
        </w:rPr>
      </w:pPr>
    </w:p>
    <w:p w:rsidR="00E06945" w:rsidRPr="00CD318F" w:rsidRDefault="00E06945" w:rsidP="00E06945">
      <w:pPr>
        <w:rPr>
          <w:rFonts w:ascii="Times New Roman" w:hAnsi="Times New Roman"/>
        </w:rPr>
      </w:pPr>
      <w:r w:rsidRPr="00CD318F">
        <w:rPr>
          <w:rFonts w:cs="Arial"/>
          <w:color w:val="333333"/>
          <w:sz w:val="22"/>
          <w:u w:val="single"/>
        </w:rPr>
        <w:t>$500- Patro</w:t>
      </w:r>
      <w:r>
        <w:rPr>
          <w:rFonts w:cs="Arial"/>
          <w:color w:val="333333"/>
          <w:sz w:val="22"/>
          <w:u w:val="single"/>
        </w:rPr>
        <w:t>n</w:t>
      </w:r>
    </w:p>
    <w:p w:rsidR="00E06945" w:rsidRPr="00CD318F" w:rsidRDefault="00E06945" w:rsidP="00E06945">
      <w:pPr>
        <w:numPr>
          <w:ilvl w:val="0"/>
          <w:numId w:val="4"/>
        </w:numPr>
        <w:rPr>
          <w:rFonts w:ascii="Times New Roman" w:hAnsi="Times New Roman"/>
        </w:rPr>
      </w:pPr>
      <w:r w:rsidRPr="00CD318F">
        <w:rPr>
          <w:rFonts w:ascii="Tahoma" w:hAnsi="Tahoma" w:cs="Tahoma"/>
          <w:color w:val="333333"/>
          <w:sz w:val="22"/>
          <w:szCs w:val="22"/>
        </w:rPr>
        <w:t>Honorable mention in program revealed the night of Dance Marathon</w:t>
      </w:r>
    </w:p>
    <w:p w:rsidR="00E06945" w:rsidRPr="00CD318F" w:rsidRDefault="00E06945" w:rsidP="00E06945">
      <w:pPr>
        <w:numPr>
          <w:ilvl w:val="0"/>
          <w:numId w:val="4"/>
        </w:numPr>
        <w:rPr>
          <w:rFonts w:ascii="Tahoma" w:hAnsi="Tahoma" w:cs="Tahoma"/>
          <w:color w:val="333333"/>
          <w:sz w:val="20"/>
          <w:szCs w:val="20"/>
        </w:rPr>
      </w:pPr>
      <w:r w:rsidRPr="00CD318F">
        <w:rPr>
          <w:rFonts w:ascii="Tahoma" w:hAnsi="Tahoma" w:cs="Tahoma"/>
          <w:color w:val="333333"/>
          <w:sz w:val="22"/>
          <w:szCs w:val="22"/>
        </w:rPr>
        <w:t>Inclusion on the Sponsor Banner for the night of Dance Marathon</w:t>
      </w:r>
    </w:p>
    <w:p w:rsidR="00E06945" w:rsidRPr="00CD318F" w:rsidRDefault="00E06945" w:rsidP="00E06945">
      <w:pPr>
        <w:numPr>
          <w:ilvl w:val="0"/>
          <w:numId w:val="4"/>
        </w:numPr>
        <w:rPr>
          <w:rFonts w:ascii="Tahoma" w:hAnsi="Tahoma" w:cs="Tahoma"/>
          <w:color w:val="333333"/>
          <w:sz w:val="20"/>
          <w:szCs w:val="20"/>
        </w:rPr>
      </w:pPr>
      <w:r w:rsidRPr="00CD318F">
        <w:rPr>
          <w:rFonts w:ascii="Tahoma" w:hAnsi="Tahoma" w:cs="Tahoma"/>
          <w:color w:val="333333"/>
          <w:sz w:val="22"/>
          <w:szCs w:val="22"/>
        </w:rPr>
        <w:lastRenderedPageBreak/>
        <w:t>Name on the night of Dance Marathon T-shirt</w:t>
      </w:r>
    </w:p>
    <w:p w:rsidR="00E06945" w:rsidRPr="00CD318F" w:rsidRDefault="00E06945" w:rsidP="00E06945">
      <w:pPr>
        <w:rPr>
          <w:rFonts w:ascii="Tahoma" w:hAnsi="Tahoma" w:cs="Tahoma"/>
          <w:color w:val="333333"/>
          <w:sz w:val="20"/>
          <w:szCs w:val="20"/>
        </w:rPr>
      </w:pPr>
    </w:p>
    <w:p w:rsidR="00E06945" w:rsidRPr="00CD318F" w:rsidRDefault="00E06945" w:rsidP="00E06945">
      <w:pPr>
        <w:rPr>
          <w:rFonts w:ascii="Times New Roman" w:hAnsi="Times New Roman"/>
        </w:rPr>
      </w:pPr>
      <w:r w:rsidRPr="00CD318F">
        <w:rPr>
          <w:rFonts w:cs="Arial"/>
          <w:color w:val="333333"/>
          <w:sz w:val="22"/>
          <w:u w:val="single"/>
        </w:rPr>
        <w:t>$350- Contributor</w:t>
      </w:r>
    </w:p>
    <w:p w:rsidR="00E06945" w:rsidRPr="00CD318F" w:rsidRDefault="00E06945" w:rsidP="00E06945">
      <w:pPr>
        <w:numPr>
          <w:ilvl w:val="0"/>
          <w:numId w:val="5"/>
        </w:numPr>
        <w:rPr>
          <w:rFonts w:ascii="Times New Roman" w:hAnsi="Times New Roman"/>
        </w:rPr>
      </w:pPr>
      <w:r w:rsidRPr="00CD318F">
        <w:rPr>
          <w:rFonts w:ascii="Tahoma" w:hAnsi="Tahoma" w:cs="Tahoma"/>
          <w:color w:val="333333"/>
          <w:sz w:val="22"/>
          <w:szCs w:val="22"/>
        </w:rPr>
        <w:t>Mention in the program revealed the night of Dance Marathon</w:t>
      </w:r>
    </w:p>
    <w:p w:rsidR="00E06945" w:rsidRPr="00CD318F" w:rsidRDefault="00E06945" w:rsidP="00E06945">
      <w:pPr>
        <w:numPr>
          <w:ilvl w:val="0"/>
          <w:numId w:val="5"/>
        </w:numPr>
        <w:rPr>
          <w:rFonts w:ascii="Tahoma" w:hAnsi="Tahoma" w:cs="Tahoma"/>
          <w:color w:val="333333"/>
          <w:sz w:val="20"/>
          <w:szCs w:val="20"/>
        </w:rPr>
      </w:pPr>
      <w:r w:rsidRPr="00CD318F">
        <w:rPr>
          <w:rFonts w:ascii="Tahoma" w:hAnsi="Tahoma" w:cs="Tahoma"/>
          <w:color w:val="333333"/>
          <w:sz w:val="22"/>
          <w:szCs w:val="22"/>
        </w:rPr>
        <w:t>Inclusion on the Sponsor Banner for the night of Dance Marathon</w:t>
      </w:r>
    </w:p>
    <w:p w:rsidR="00E06945" w:rsidRDefault="00E06945" w:rsidP="00E06945">
      <w:pPr>
        <w:rPr>
          <w:rFonts w:cs="Arial"/>
          <w:color w:val="000000"/>
          <w:sz w:val="22"/>
        </w:rPr>
      </w:pPr>
      <w:r w:rsidRPr="00CD318F">
        <w:rPr>
          <w:rFonts w:ascii="Tahoma" w:hAnsi="Tahoma" w:cs="Tahoma"/>
          <w:color w:val="333333"/>
          <w:sz w:val="20"/>
          <w:szCs w:val="20"/>
        </w:rPr>
        <w:br/>
      </w:r>
      <w:r>
        <w:rPr>
          <w:rFonts w:cs="Arial"/>
          <w:color w:val="000000"/>
          <w:sz w:val="22"/>
        </w:rPr>
        <w:t xml:space="preserve">     </w:t>
      </w:r>
      <w:r w:rsidRPr="00CD318F">
        <w:rPr>
          <w:rFonts w:cs="Arial"/>
          <w:color w:val="000000"/>
          <w:sz w:val="22"/>
        </w:rPr>
        <w:t>Our district and community are reaching out to you for assistance with this great charity by becoming our corporate sponsor. Not only will you be helping these incredibly strong people, but you will also receive a great deal of positive exposure throughout District 219. Your business or organization will be reaching approximately 5,000 students, their parents, 400 faculty members, and the community. If you are interested in exploring the opportunity to contribute or be our sponsor for the 2010-2011 Dance Marathon please contact us at </w:t>
      </w:r>
      <w:r w:rsidRPr="00CD318F">
        <w:rPr>
          <w:rFonts w:cs="Arial"/>
          <w:b/>
          <w:bCs/>
          <w:color w:val="2A5DB0"/>
          <w:sz w:val="22"/>
          <w:u w:val="single"/>
        </w:rPr>
        <w:t>nncorporate@dm219.org</w:t>
      </w:r>
      <w:r w:rsidRPr="00CD318F">
        <w:rPr>
          <w:rFonts w:cs="Arial"/>
          <w:color w:val="000000"/>
          <w:sz w:val="22"/>
        </w:rPr>
        <w:t>. To find out more about this year's charity, please visit www.refugeeone.com. Thank you so much for your consideration, and we look forward to hearing from you soon.</w:t>
      </w:r>
    </w:p>
    <w:p w:rsidR="00E06945" w:rsidRDefault="00E06945" w:rsidP="00E06945">
      <w:pPr>
        <w:rPr>
          <w:rFonts w:cs="Arial"/>
          <w:b/>
          <w:bCs/>
          <w:color w:val="000000"/>
          <w:sz w:val="22"/>
        </w:rPr>
      </w:pPr>
      <w:r>
        <w:rPr>
          <w:noProof/>
        </w:rPr>
        <w:drawing>
          <wp:anchor distT="0" distB="0" distL="114300" distR="114300" simplePos="0" relativeHeight="251658240" behindDoc="0" locked="0" layoutInCell="1" allowOverlap="1">
            <wp:simplePos x="0" y="0"/>
            <wp:positionH relativeFrom="column">
              <wp:posOffset>3961130</wp:posOffset>
            </wp:positionH>
            <wp:positionV relativeFrom="paragraph">
              <wp:posOffset>403225</wp:posOffset>
            </wp:positionV>
            <wp:extent cx="1194435" cy="807720"/>
            <wp:effectExtent l="19050" t="0" r="5715" b="0"/>
            <wp:wrapSquare wrapText="bothSides"/>
            <wp:docPr id="4" name="Picture 4" descr="http://www.niles-hs.k12.il.us/sites/all/themes/nths/images/wolf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iles-hs.k12.il.us/sites/all/themes/nths/images/wolfsmall.gif"/>
                    <pic:cNvPicPr>
                      <a:picLocks noChangeAspect="1" noChangeArrowheads="1"/>
                    </pic:cNvPicPr>
                  </pic:nvPicPr>
                  <pic:blipFill>
                    <a:blip r:embed="rId7" r:link="rId8" cstate="print"/>
                    <a:srcRect/>
                    <a:stretch>
                      <a:fillRect/>
                    </a:stretch>
                  </pic:blipFill>
                  <pic:spPr bwMode="auto">
                    <a:xfrm>
                      <a:off x="0" y="0"/>
                      <a:ext cx="1194435" cy="807720"/>
                    </a:xfrm>
                    <a:prstGeom prst="rect">
                      <a:avLst/>
                    </a:prstGeom>
                    <a:noFill/>
                    <a:ln w="9525">
                      <a:noFill/>
                      <a:miter lim="800000"/>
                      <a:headEnd/>
                      <a:tailEnd/>
                    </a:ln>
                  </pic:spPr>
                </pic:pic>
              </a:graphicData>
            </a:graphic>
          </wp:anchor>
        </w:drawing>
      </w:r>
      <w:r>
        <w:rPr>
          <w:rFonts w:ascii="Calibri" w:hAnsi="Calibri"/>
          <w:noProof/>
          <w:sz w:val="20"/>
          <w:szCs w:val="20"/>
        </w:rPr>
        <w:pict>
          <v:shape id="_x0000_s1027" type="#_x0000_t75" style="position:absolute;margin-left:429.75pt;margin-top:26.5pt;width:72.4pt;height:78.8pt;z-index:251661312;mso-position-horizontal-relative:text;mso-position-vertical-relative:text">
            <v:imagedata r:id="rId9" o:title=""/>
            <w10:wrap type="square"/>
          </v:shape>
          <o:OLEObject Type="Embed" ProgID="MSPhotoEd.3" ShapeID="_x0000_s1027" DrawAspect="Content" ObjectID="_1350582699" r:id="rId10"/>
        </w:pict>
      </w:r>
      <w:r w:rsidRPr="00CD318F">
        <w:rPr>
          <w:rFonts w:ascii="Tahoma" w:hAnsi="Tahoma" w:cs="Tahoma"/>
          <w:color w:val="333333"/>
          <w:sz w:val="20"/>
          <w:szCs w:val="20"/>
        </w:rPr>
        <w:br/>
      </w:r>
      <w:r w:rsidRPr="00CD318F">
        <w:rPr>
          <w:rFonts w:ascii="Tahoma" w:hAnsi="Tahoma" w:cs="Tahoma"/>
          <w:color w:val="333333"/>
          <w:sz w:val="20"/>
          <w:szCs w:val="20"/>
        </w:rPr>
        <w:br/>
      </w:r>
      <w:r w:rsidRPr="00CD318F">
        <w:rPr>
          <w:rFonts w:cs="Arial"/>
          <w:b/>
          <w:bCs/>
          <w:color w:val="000000"/>
          <w:sz w:val="22"/>
        </w:rPr>
        <w:t>-Dance Marathon Corporate Relations Committee</w:t>
      </w:r>
    </w:p>
    <w:p w:rsidR="00E06945" w:rsidRDefault="00E06945" w:rsidP="00E06945">
      <w:pPr>
        <w:rPr>
          <w:rFonts w:cs="Arial"/>
          <w:b/>
          <w:bCs/>
          <w:color w:val="000000"/>
          <w:sz w:val="22"/>
        </w:rPr>
      </w:pPr>
    </w:p>
    <w:p w:rsidR="00E06945" w:rsidRDefault="00E06945" w:rsidP="00E06945">
      <w:pPr>
        <w:rPr>
          <w:rFonts w:ascii="Calibri" w:hAnsi="Calibri"/>
          <w:sz w:val="20"/>
          <w:szCs w:val="20"/>
        </w:rPr>
      </w:pPr>
    </w:p>
    <w:p w:rsidR="00E06945" w:rsidRPr="005430C7" w:rsidRDefault="00E06945" w:rsidP="00E06945">
      <w:pPr>
        <w:rPr>
          <w:rFonts w:ascii="Calibri" w:hAnsi="Calibri"/>
          <w:sz w:val="20"/>
          <w:szCs w:val="20"/>
        </w:rPr>
      </w:pPr>
    </w:p>
    <w:p w:rsidR="00E06945" w:rsidRPr="005430C7" w:rsidRDefault="00E06945" w:rsidP="00E06945">
      <w:pPr>
        <w:rPr>
          <w:rFonts w:ascii="Calibri" w:hAnsi="Calibri"/>
          <w:sz w:val="20"/>
          <w:szCs w:val="20"/>
        </w:rPr>
      </w:pPr>
    </w:p>
    <w:p w:rsidR="00E06945" w:rsidRPr="005430C7" w:rsidRDefault="00E06945" w:rsidP="00E06945">
      <w:pPr>
        <w:rPr>
          <w:rFonts w:ascii="Calibri" w:hAnsi="Calibri"/>
          <w:sz w:val="20"/>
          <w:szCs w:val="20"/>
        </w:rPr>
      </w:pPr>
    </w:p>
    <w:p w:rsidR="00E06945" w:rsidRPr="005430C7" w:rsidRDefault="00E06945" w:rsidP="00E06945">
      <w:pPr>
        <w:rPr>
          <w:rFonts w:ascii="Calibri" w:hAnsi="Calibri"/>
          <w:sz w:val="20"/>
          <w:szCs w:val="20"/>
        </w:rPr>
      </w:pPr>
    </w:p>
    <w:p w:rsidR="00E06945" w:rsidRPr="005430C7" w:rsidRDefault="00E06945" w:rsidP="00E06945">
      <w:pPr>
        <w:rPr>
          <w:rFonts w:ascii="Calibri" w:hAnsi="Calibri"/>
          <w:sz w:val="20"/>
          <w:szCs w:val="20"/>
        </w:rPr>
      </w:pPr>
    </w:p>
    <w:p w:rsidR="00E06945" w:rsidRPr="005430C7" w:rsidRDefault="00E06945" w:rsidP="00E06945">
      <w:pPr>
        <w:rPr>
          <w:rFonts w:ascii="Calibri" w:hAnsi="Calibri"/>
          <w:sz w:val="20"/>
          <w:szCs w:val="20"/>
        </w:rPr>
      </w:pPr>
    </w:p>
    <w:p w:rsidR="00E06945" w:rsidRPr="005430C7" w:rsidRDefault="00E06945" w:rsidP="00E06945">
      <w:pPr>
        <w:rPr>
          <w:rFonts w:ascii="Calibri" w:hAnsi="Calibri"/>
          <w:sz w:val="20"/>
          <w:szCs w:val="20"/>
        </w:rPr>
      </w:pPr>
    </w:p>
    <w:p w:rsidR="00E06945" w:rsidRPr="005430C7" w:rsidRDefault="00E06945" w:rsidP="00E06945">
      <w:pPr>
        <w:rPr>
          <w:rFonts w:ascii="Calibri" w:hAnsi="Calibri"/>
          <w:sz w:val="20"/>
          <w:szCs w:val="20"/>
        </w:rPr>
      </w:pPr>
    </w:p>
    <w:p w:rsidR="00E06945" w:rsidRPr="005430C7" w:rsidRDefault="00E06945" w:rsidP="00E06945">
      <w:pPr>
        <w:rPr>
          <w:rFonts w:ascii="Calibri" w:hAnsi="Calibri"/>
          <w:sz w:val="20"/>
          <w:szCs w:val="20"/>
        </w:rPr>
      </w:pPr>
    </w:p>
    <w:p w:rsidR="00E06945" w:rsidRPr="005430C7" w:rsidRDefault="00E06945" w:rsidP="00E06945">
      <w:pPr>
        <w:rPr>
          <w:rFonts w:ascii="Calibri" w:hAnsi="Calibri"/>
          <w:sz w:val="20"/>
          <w:szCs w:val="20"/>
        </w:rPr>
      </w:pPr>
    </w:p>
    <w:p w:rsidR="00E06945" w:rsidRPr="005430C7" w:rsidRDefault="00E06945" w:rsidP="00E06945">
      <w:pPr>
        <w:rPr>
          <w:rFonts w:ascii="Calibri" w:hAnsi="Calibri"/>
          <w:sz w:val="20"/>
          <w:szCs w:val="20"/>
        </w:rPr>
      </w:pPr>
    </w:p>
    <w:p w:rsidR="00E06945" w:rsidRPr="005430C7" w:rsidRDefault="00E06945" w:rsidP="00E06945">
      <w:pPr>
        <w:rPr>
          <w:rFonts w:ascii="Calibri" w:hAnsi="Calibri"/>
          <w:sz w:val="20"/>
          <w:szCs w:val="20"/>
        </w:rPr>
      </w:pPr>
    </w:p>
    <w:p w:rsidR="00E06945" w:rsidRPr="005430C7" w:rsidRDefault="00E06945" w:rsidP="00E06945">
      <w:pPr>
        <w:rPr>
          <w:rFonts w:ascii="Calibri" w:hAnsi="Calibri"/>
          <w:sz w:val="20"/>
          <w:szCs w:val="20"/>
        </w:rPr>
      </w:pPr>
    </w:p>
    <w:p w:rsidR="00E06945" w:rsidRPr="005430C7" w:rsidRDefault="00E06945" w:rsidP="00E06945">
      <w:pPr>
        <w:rPr>
          <w:rFonts w:ascii="Calibri" w:hAnsi="Calibri"/>
          <w:sz w:val="20"/>
          <w:szCs w:val="20"/>
        </w:rPr>
      </w:pPr>
    </w:p>
    <w:p w:rsidR="00E06945" w:rsidRPr="005430C7" w:rsidRDefault="00E06945" w:rsidP="00E06945">
      <w:pPr>
        <w:rPr>
          <w:rFonts w:ascii="Calibri" w:hAnsi="Calibri"/>
          <w:sz w:val="20"/>
          <w:szCs w:val="20"/>
        </w:rPr>
      </w:pPr>
    </w:p>
    <w:p w:rsidR="00E06945" w:rsidRPr="005430C7" w:rsidRDefault="00E06945" w:rsidP="00E06945">
      <w:pPr>
        <w:rPr>
          <w:rFonts w:ascii="Calibri" w:hAnsi="Calibri"/>
          <w:sz w:val="20"/>
          <w:szCs w:val="20"/>
        </w:rPr>
      </w:pPr>
    </w:p>
    <w:p w:rsidR="00E06945" w:rsidRPr="005430C7" w:rsidRDefault="00E06945" w:rsidP="00E06945">
      <w:pPr>
        <w:rPr>
          <w:rFonts w:ascii="Calibri" w:hAnsi="Calibri"/>
          <w:sz w:val="20"/>
          <w:szCs w:val="20"/>
        </w:rPr>
      </w:pPr>
    </w:p>
    <w:p w:rsidR="00E06945" w:rsidRPr="005430C7" w:rsidRDefault="00E06945" w:rsidP="00E06945">
      <w:pPr>
        <w:rPr>
          <w:rFonts w:ascii="Calibri" w:hAnsi="Calibri"/>
          <w:sz w:val="20"/>
          <w:szCs w:val="20"/>
        </w:rPr>
      </w:pPr>
    </w:p>
    <w:p w:rsidR="00E06945" w:rsidRDefault="00E06945" w:rsidP="00E06945">
      <w:pPr>
        <w:tabs>
          <w:tab w:val="left" w:pos="1050"/>
        </w:tabs>
        <w:jc w:val="center"/>
        <w:rPr>
          <w:rFonts w:ascii="Calibri" w:hAnsi="Calibri"/>
          <w:sz w:val="20"/>
          <w:szCs w:val="20"/>
        </w:rPr>
      </w:pPr>
    </w:p>
    <w:p w:rsidR="00E06945" w:rsidRDefault="00E06945" w:rsidP="00E06945">
      <w:pPr>
        <w:tabs>
          <w:tab w:val="left" w:pos="1050"/>
        </w:tabs>
        <w:jc w:val="center"/>
        <w:rPr>
          <w:rFonts w:ascii="Calibri" w:hAnsi="Calibri"/>
          <w:sz w:val="20"/>
          <w:szCs w:val="20"/>
        </w:rPr>
      </w:pPr>
    </w:p>
    <w:p w:rsidR="00E06945" w:rsidRDefault="00E06945" w:rsidP="00E06945">
      <w:pPr>
        <w:tabs>
          <w:tab w:val="left" w:pos="1050"/>
        </w:tabs>
        <w:jc w:val="center"/>
        <w:rPr>
          <w:rFonts w:ascii="Calibri" w:hAnsi="Calibri"/>
          <w:sz w:val="20"/>
          <w:szCs w:val="20"/>
        </w:rPr>
      </w:pPr>
    </w:p>
    <w:p w:rsidR="00E06945" w:rsidRDefault="00E06945" w:rsidP="00E06945">
      <w:pPr>
        <w:tabs>
          <w:tab w:val="left" w:pos="1050"/>
        </w:tabs>
        <w:jc w:val="center"/>
        <w:rPr>
          <w:rFonts w:ascii="Calibri" w:hAnsi="Calibri"/>
          <w:sz w:val="20"/>
          <w:szCs w:val="20"/>
        </w:rPr>
      </w:pPr>
    </w:p>
    <w:p w:rsidR="00E06945" w:rsidRDefault="00E06945" w:rsidP="00E06945">
      <w:pPr>
        <w:tabs>
          <w:tab w:val="left" w:pos="1050"/>
        </w:tabs>
        <w:jc w:val="center"/>
        <w:rPr>
          <w:rFonts w:ascii="Calibri" w:hAnsi="Calibri"/>
          <w:sz w:val="20"/>
          <w:szCs w:val="20"/>
        </w:rPr>
      </w:pPr>
    </w:p>
    <w:p w:rsidR="00E06945" w:rsidRDefault="00E06945" w:rsidP="00E06945">
      <w:pPr>
        <w:tabs>
          <w:tab w:val="left" w:pos="1050"/>
        </w:tabs>
        <w:jc w:val="center"/>
        <w:rPr>
          <w:rFonts w:ascii="Calibri" w:hAnsi="Calibri"/>
          <w:sz w:val="20"/>
          <w:szCs w:val="20"/>
        </w:rPr>
      </w:pPr>
    </w:p>
    <w:p w:rsidR="00E06945" w:rsidRDefault="00E06945" w:rsidP="00E06945">
      <w:pPr>
        <w:tabs>
          <w:tab w:val="left" w:pos="1050"/>
        </w:tabs>
        <w:jc w:val="center"/>
        <w:rPr>
          <w:rFonts w:ascii="Calibri" w:hAnsi="Calibri"/>
          <w:sz w:val="20"/>
          <w:szCs w:val="20"/>
        </w:rPr>
      </w:pPr>
    </w:p>
    <w:p w:rsidR="00E06945" w:rsidRDefault="00E06945" w:rsidP="00E06945">
      <w:pPr>
        <w:tabs>
          <w:tab w:val="left" w:pos="1050"/>
        </w:tabs>
        <w:jc w:val="center"/>
        <w:rPr>
          <w:rFonts w:ascii="Calibri" w:hAnsi="Calibri"/>
          <w:sz w:val="20"/>
          <w:szCs w:val="20"/>
        </w:rPr>
      </w:pPr>
    </w:p>
    <w:p w:rsidR="00E06945" w:rsidRDefault="00E06945" w:rsidP="00E06945">
      <w:pPr>
        <w:tabs>
          <w:tab w:val="left" w:pos="1050"/>
        </w:tabs>
        <w:jc w:val="center"/>
        <w:rPr>
          <w:rFonts w:ascii="Calibri" w:hAnsi="Calibri"/>
          <w:sz w:val="20"/>
          <w:szCs w:val="20"/>
        </w:rPr>
      </w:pPr>
    </w:p>
    <w:p w:rsidR="00E06945" w:rsidRDefault="00E06945" w:rsidP="00E06945">
      <w:pPr>
        <w:tabs>
          <w:tab w:val="left" w:pos="1050"/>
        </w:tabs>
        <w:jc w:val="center"/>
        <w:rPr>
          <w:rFonts w:ascii="Calibri" w:hAnsi="Calibri"/>
          <w:sz w:val="20"/>
          <w:szCs w:val="20"/>
        </w:rPr>
      </w:pPr>
    </w:p>
    <w:p w:rsidR="00E06945" w:rsidRDefault="00E06945" w:rsidP="00E06945">
      <w:pPr>
        <w:tabs>
          <w:tab w:val="left" w:pos="1050"/>
        </w:tabs>
        <w:jc w:val="center"/>
        <w:rPr>
          <w:rFonts w:ascii="Calibri" w:hAnsi="Calibri"/>
          <w:sz w:val="20"/>
          <w:szCs w:val="20"/>
        </w:rPr>
      </w:pPr>
    </w:p>
    <w:p w:rsidR="00E06945" w:rsidRDefault="00E06945" w:rsidP="00E06945">
      <w:pPr>
        <w:tabs>
          <w:tab w:val="left" w:pos="1050"/>
        </w:tabs>
        <w:jc w:val="center"/>
        <w:rPr>
          <w:rFonts w:ascii="Calibri" w:hAnsi="Calibri"/>
          <w:sz w:val="20"/>
          <w:szCs w:val="20"/>
        </w:rPr>
      </w:pPr>
    </w:p>
    <w:p w:rsidR="00E06945" w:rsidRDefault="00E06945" w:rsidP="00E06945">
      <w:pPr>
        <w:tabs>
          <w:tab w:val="left" w:pos="1050"/>
        </w:tabs>
        <w:jc w:val="center"/>
        <w:rPr>
          <w:rFonts w:ascii="Calibri" w:hAnsi="Calibri"/>
          <w:sz w:val="20"/>
          <w:szCs w:val="20"/>
        </w:rPr>
      </w:pPr>
    </w:p>
    <w:p w:rsidR="00E06945" w:rsidRDefault="00E06945" w:rsidP="00E06945">
      <w:pPr>
        <w:tabs>
          <w:tab w:val="left" w:pos="1050"/>
        </w:tabs>
        <w:jc w:val="center"/>
        <w:rPr>
          <w:rFonts w:ascii="Calibri" w:hAnsi="Calibri"/>
          <w:sz w:val="20"/>
          <w:szCs w:val="20"/>
        </w:rPr>
      </w:pPr>
    </w:p>
    <w:p w:rsidR="00E06945" w:rsidRDefault="00E06945" w:rsidP="00E06945">
      <w:pPr>
        <w:tabs>
          <w:tab w:val="left" w:pos="1050"/>
        </w:tabs>
        <w:jc w:val="center"/>
        <w:rPr>
          <w:rFonts w:ascii="Calibri" w:hAnsi="Calibri"/>
          <w:sz w:val="20"/>
          <w:szCs w:val="20"/>
        </w:rPr>
      </w:pPr>
    </w:p>
    <w:p w:rsidR="00E06945" w:rsidRDefault="00E06945" w:rsidP="00E06945">
      <w:pPr>
        <w:tabs>
          <w:tab w:val="left" w:pos="1050"/>
        </w:tabs>
        <w:jc w:val="center"/>
        <w:rPr>
          <w:rFonts w:ascii="Calibri" w:hAnsi="Calibri"/>
          <w:sz w:val="20"/>
          <w:szCs w:val="20"/>
        </w:rPr>
      </w:pPr>
    </w:p>
    <w:p w:rsidR="00E06945" w:rsidRDefault="00E06945" w:rsidP="00E06945">
      <w:pPr>
        <w:tabs>
          <w:tab w:val="left" w:pos="1050"/>
        </w:tabs>
        <w:jc w:val="center"/>
        <w:rPr>
          <w:rFonts w:ascii="Calibri" w:hAnsi="Calibri"/>
          <w:sz w:val="20"/>
          <w:szCs w:val="20"/>
        </w:rPr>
      </w:pPr>
    </w:p>
    <w:p w:rsidR="00E06945" w:rsidRDefault="00E06945" w:rsidP="00E06945">
      <w:pPr>
        <w:tabs>
          <w:tab w:val="left" w:pos="1050"/>
        </w:tabs>
        <w:jc w:val="center"/>
        <w:rPr>
          <w:rFonts w:ascii="Calibri" w:hAnsi="Calibri"/>
          <w:sz w:val="20"/>
          <w:szCs w:val="20"/>
        </w:rPr>
      </w:pPr>
    </w:p>
    <w:p w:rsidR="00E06945" w:rsidRDefault="00E06945" w:rsidP="00E06945">
      <w:pPr>
        <w:tabs>
          <w:tab w:val="left" w:pos="1050"/>
        </w:tabs>
        <w:jc w:val="center"/>
        <w:rPr>
          <w:rFonts w:ascii="Calibri" w:hAnsi="Calibri"/>
          <w:sz w:val="20"/>
          <w:szCs w:val="20"/>
        </w:rPr>
      </w:pPr>
      <w:proofErr w:type="gramStart"/>
      <w:r>
        <w:rPr>
          <w:rFonts w:ascii="Calibri" w:hAnsi="Calibri"/>
          <w:sz w:val="20"/>
          <w:szCs w:val="20"/>
        </w:rPr>
        <w:t>Niles North High School</w:t>
      </w:r>
      <w:r w:rsidRPr="005F5C5E">
        <w:rPr>
          <w:rFonts w:ascii="Calibri" w:hAnsi="Calibri"/>
          <w:sz w:val="20"/>
          <w:szCs w:val="20"/>
        </w:rPr>
        <w:t xml:space="preserve">   </w:t>
      </w:r>
      <w:r>
        <w:rPr>
          <w:rFonts w:ascii="Calibri" w:hAnsi="Calibri"/>
          <w:sz w:val="20"/>
          <w:szCs w:val="20"/>
        </w:rPr>
        <w:t>9800 Lawler Ave.</w:t>
      </w:r>
      <w:proofErr w:type="gramEnd"/>
      <w:r>
        <w:rPr>
          <w:rFonts w:ascii="Calibri" w:hAnsi="Calibri"/>
          <w:sz w:val="20"/>
          <w:szCs w:val="20"/>
        </w:rPr>
        <w:t xml:space="preserve">    </w:t>
      </w:r>
      <w:smartTag w:uri="urn:schemas-microsoft-com:office:smarttags" w:element="place">
        <w:smartTag w:uri="urn:schemas-microsoft-com:office:smarttags" w:element="City">
          <w:r>
            <w:rPr>
              <w:rFonts w:ascii="Calibri" w:hAnsi="Calibri"/>
              <w:sz w:val="20"/>
              <w:szCs w:val="20"/>
            </w:rPr>
            <w:t>Skokie</w:t>
          </w:r>
        </w:smartTag>
        <w:r>
          <w:rPr>
            <w:rFonts w:ascii="Calibri" w:hAnsi="Calibri"/>
            <w:sz w:val="20"/>
            <w:szCs w:val="20"/>
          </w:rPr>
          <w:t xml:space="preserve">, </w:t>
        </w:r>
        <w:smartTag w:uri="urn:schemas-microsoft-com:office:smarttags" w:element="State">
          <w:r>
            <w:rPr>
              <w:rFonts w:ascii="Calibri" w:hAnsi="Calibri"/>
              <w:sz w:val="20"/>
              <w:szCs w:val="20"/>
            </w:rPr>
            <w:t>IL</w:t>
          </w:r>
        </w:smartTag>
        <w:r>
          <w:rPr>
            <w:rFonts w:ascii="Calibri" w:hAnsi="Calibri"/>
            <w:sz w:val="20"/>
            <w:szCs w:val="20"/>
          </w:rPr>
          <w:t xml:space="preserve"> </w:t>
        </w:r>
        <w:smartTag w:uri="urn:schemas-microsoft-com:office:smarttags" w:element="PostalCode">
          <w:r>
            <w:rPr>
              <w:rFonts w:ascii="Calibri" w:hAnsi="Calibri"/>
              <w:sz w:val="20"/>
              <w:szCs w:val="20"/>
            </w:rPr>
            <w:t>60077</w:t>
          </w:r>
        </w:smartTag>
      </w:smartTag>
      <w:r>
        <w:rPr>
          <w:rFonts w:ascii="Calibri" w:hAnsi="Calibri"/>
          <w:sz w:val="20"/>
          <w:szCs w:val="20"/>
        </w:rPr>
        <w:t xml:space="preserve">   847/626-2</w:t>
      </w:r>
      <w:r w:rsidRPr="005F5C5E">
        <w:rPr>
          <w:rFonts w:ascii="Calibri" w:hAnsi="Calibri"/>
          <w:sz w:val="20"/>
          <w:szCs w:val="20"/>
        </w:rPr>
        <w:t xml:space="preserve">000   </w:t>
      </w:r>
      <w:hyperlink r:id="rId11" w:history="1">
        <w:r w:rsidRPr="00461AE3">
          <w:rPr>
            <w:rStyle w:val="Hyperlink"/>
            <w:rFonts w:ascii="Calibri" w:hAnsi="Calibri"/>
            <w:sz w:val="20"/>
            <w:szCs w:val="20"/>
          </w:rPr>
          <w:t>www.dm219.org</w:t>
        </w:r>
      </w:hyperlink>
    </w:p>
    <w:p w:rsidR="00E06945" w:rsidRPr="005430C7" w:rsidRDefault="00E06945" w:rsidP="00E06945">
      <w:pPr>
        <w:tabs>
          <w:tab w:val="left" w:pos="1050"/>
        </w:tabs>
        <w:jc w:val="center"/>
        <w:rPr>
          <w:rFonts w:ascii="Calibri" w:hAnsi="Calibri"/>
          <w:sz w:val="20"/>
          <w:szCs w:val="20"/>
        </w:rPr>
      </w:pPr>
      <w:proofErr w:type="gramStart"/>
      <w:r>
        <w:rPr>
          <w:rFonts w:ascii="Calibri" w:hAnsi="Calibri"/>
          <w:sz w:val="20"/>
          <w:szCs w:val="20"/>
        </w:rPr>
        <w:t>Niles West High School</w:t>
      </w:r>
      <w:r w:rsidRPr="005F5C5E">
        <w:rPr>
          <w:rFonts w:ascii="Calibri" w:hAnsi="Calibri"/>
          <w:sz w:val="20"/>
          <w:szCs w:val="20"/>
        </w:rPr>
        <w:t xml:space="preserve">   </w:t>
      </w:r>
      <w:r>
        <w:rPr>
          <w:rFonts w:ascii="Calibri" w:hAnsi="Calibri"/>
          <w:sz w:val="20"/>
          <w:szCs w:val="20"/>
        </w:rPr>
        <w:t>5701 Oakton St.</w:t>
      </w:r>
      <w:proofErr w:type="gramEnd"/>
      <w:r>
        <w:rPr>
          <w:rFonts w:ascii="Calibri" w:hAnsi="Calibri"/>
          <w:sz w:val="20"/>
          <w:szCs w:val="20"/>
        </w:rPr>
        <w:t xml:space="preserve">    Skokie, IL 60077   847/625-25</w:t>
      </w:r>
      <w:r w:rsidRPr="005F5C5E">
        <w:rPr>
          <w:rFonts w:ascii="Calibri" w:hAnsi="Calibri"/>
          <w:sz w:val="20"/>
          <w:szCs w:val="20"/>
        </w:rPr>
        <w:t xml:space="preserve">00   </w:t>
      </w:r>
      <w:hyperlink r:id="rId12" w:history="1">
        <w:r w:rsidRPr="00461AE3">
          <w:rPr>
            <w:rStyle w:val="Hyperlink"/>
            <w:rFonts w:ascii="Calibri" w:hAnsi="Calibri"/>
            <w:sz w:val="20"/>
            <w:szCs w:val="20"/>
          </w:rPr>
          <w:t>www.dm219.org</w:t>
        </w:r>
      </w:hyperlink>
    </w:p>
    <w:p w:rsidR="00642B41" w:rsidRDefault="00642B41"/>
    <w:sectPr w:rsidR="00642B41" w:rsidSect="00453ADB">
      <w:pgSz w:w="12240" w:h="15840"/>
      <w:pgMar w:top="720" w:right="1008" w:bottom="576"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45F9E"/>
    <w:multiLevelType w:val="multilevel"/>
    <w:tmpl w:val="188A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1C401B"/>
    <w:multiLevelType w:val="multilevel"/>
    <w:tmpl w:val="1E24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633A87"/>
    <w:multiLevelType w:val="multilevel"/>
    <w:tmpl w:val="10F6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312876"/>
    <w:multiLevelType w:val="multilevel"/>
    <w:tmpl w:val="FA902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A36B87"/>
    <w:multiLevelType w:val="multilevel"/>
    <w:tmpl w:val="D75E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6945"/>
    <w:rsid w:val="004530EE"/>
    <w:rsid w:val="00642B41"/>
    <w:rsid w:val="007A77AB"/>
    <w:rsid w:val="007E26E2"/>
    <w:rsid w:val="00E06945"/>
    <w:rsid w:val="00F37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94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694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niles-hs.k12.il.us/sites/all/themes/nths/images/wolfsmall.gi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dm219.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dm219.org" TargetMode="External"/><Relationship Id="rId5" Type="http://schemas.openxmlformats.org/officeDocument/2006/relationships/image" Target="media/image1.pn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3631</Characters>
  <Application>Microsoft Office Word</Application>
  <DocSecurity>0</DocSecurity>
  <Lines>30</Lines>
  <Paragraphs>8</Paragraphs>
  <ScaleCrop>false</ScaleCrop>
  <Company/>
  <LinksUpToDate>false</LinksUpToDate>
  <CharactersWithSpaces>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1</cp:revision>
  <dcterms:created xsi:type="dcterms:W3CDTF">2010-11-07T02:05:00Z</dcterms:created>
  <dcterms:modified xsi:type="dcterms:W3CDTF">2010-11-07T02:05:00Z</dcterms:modified>
</cp:coreProperties>
</file>